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60E4" w:rsidRDefault="00B060E4" w:rsidP="00B060E4">
      <w:pPr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Приложение № 3 к Техническому </w:t>
      </w:r>
      <w:r w:rsidRPr="00352464">
        <w:rPr>
          <w:b/>
          <w:sz w:val="26"/>
          <w:szCs w:val="26"/>
        </w:rPr>
        <w:t>требованию</w:t>
      </w:r>
    </w:p>
    <w:p w:rsidR="00B060E4" w:rsidRDefault="00B060E4" w:rsidP="00B060E4">
      <w:pPr>
        <w:jc w:val="right"/>
        <w:rPr>
          <w:b/>
          <w:sz w:val="26"/>
          <w:szCs w:val="26"/>
        </w:rPr>
      </w:pPr>
    </w:p>
    <w:p w:rsidR="00B060E4" w:rsidRDefault="00B060E4" w:rsidP="00B060E4">
      <w:pPr>
        <w:ind w:firstLine="680"/>
        <w:rPr>
          <w:sz w:val="26"/>
          <w:szCs w:val="26"/>
        </w:rPr>
      </w:pPr>
      <w:r>
        <w:rPr>
          <w:sz w:val="26"/>
          <w:szCs w:val="26"/>
        </w:rPr>
        <w:t xml:space="preserve">Оценочная спецификация поставляемого </w:t>
      </w:r>
      <w:proofErr w:type="gramStart"/>
      <w:r>
        <w:rPr>
          <w:sz w:val="26"/>
          <w:szCs w:val="26"/>
        </w:rPr>
        <w:t>Подрядчиком  оборудования</w:t>
      </w:r>
      <w:proofErr w:type="gramEnd"/>
      <w:r>
        <w:rPr>
          <w:sz w:val="26"/>
          <w:szCs w:val="26"/>
        </w:rPr>
        <w:t xml:space="preserve"> и материалов для </w:t>
      </w:r>
      <w:r w:rsidRPr="00792882">
        <w:rPr>
          <w:sz w:val="26"/>
          <w:szCs w:val="26"/>
        </w:rPr>
        <w:t>выполнени</w:t>
      </w:r>
      <w:r>
        <w:rPr>
          <w:sz w:val="26"/>
          <w:szCs w:val="26"/>
        </w:rPr>
        <w:t>я</w:t>
      </w:r>
      <w:r w:rsidRPr="00792882">
        <w:rPr>
          <w:sz w:val="26"/>
          <w:szCs w:val="26"/>
        </w:rPr>
        <w:t xml:space="preserve"> строительно-монтажных работ </w:t>
      </w:r>
      <w:r>
        <w:rPr>
          <w:sz w:val="26"/>
          <w:szCs w:val="26"/>
        </w:rPr>
        <w:t xml:space="preserve">по </w:t>
      </w:r>
      <w:r w:rsidRPr="00792882">
        <w:rPr>
          <w:sz w:val="26"/>
          <w:szCs w:val="26"/>
        </w:rPr>
        <w:t xml:space="preserve"> «Создани</w:t>
      </w:r>
      <w:r>
        <w:rPr>
          <w:sz w:val="26"/>
          <w:szCs w:val="26"/>
        </w:rPr>
        <w:t>ю</w:t>
      </w:r>
      <w:r w:rsidRPr="00792882">
        <w:rPr>
          <w:sz w:val="26"/>
          <w:szCs w:val="26"/>
        </w:rPr>
        <w:t xml:space="preserve"> сети связи   и передачи данных  ПС 110/6 </w:t>
      </w:r>
      <w:proofErr w:type="spellStart"/>
      <w:r w:rsidRPr="00792882">
        <w:rPr>
          <w:sz w:val="26"/>
          <w:szCs w:val="26"/>
        </w:rPr>
        <w:t>кВ"НПЗ</w:t>
      </w:r>
      <w:proofErr w:type="spellEnd"/>
      <w:r w:rsidRPr="00792882">
        <w:rPr>
          <w:sz w:val="26"/>
          <w:szCs w:val="26"/>
        </w:rPr>
        <w:t>" -  Северный РЭС СП ЦЭС на базе комплекта мультиплексора»</w:t>
      </w:r>
      <w:r>
        <w:rPr>
          <w:sz w:val="26"/>
          <w:szCs w:val="26"/>
        </w:rPr>
        <w:t>.</w:t>
      </w:r>
    </w:p>
    <w:tbl>
      <w:tblPr>
        <w:tblW w:w="9230" w:type="dxa"/>
        <w:tblInd w:w="108" w:type="dxa"/>
        <w:tblLook w:val="04A0" w:firstRow="1" w:lastRow="0" w:firstColumn="1" w:lastColumn="0" w:noHBand="0" w:noVBand="1"/>
      </w:tblPr>
      <w:tblGrid>
        <w:gridCol w:w="557"/>
        <w:gridCol w:w="7080"/>
        <w:gridCol w:w="960"/>
        <w:gridCol w:w="633"/>
      </w:tblGrid>
      <w:tr w:rsidR="00B060E4" w:rsidRPr="00792882" w:rsidTr="006729CD">
        <w:trPr>
          <w:trHeight w:val="609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0E4" w:rsidRPr="00792882" w:rsidRDefault="00B060E4" w:rsidP="006729C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9288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№ </w:t>
            </w:r>
            <w:proofErr w:type="spellStart"/>
            <w:r w:rsidRPr="00792882">
              <w:rPr>
                <w:rFonts w:ascii="Calibri" w:hAnsi="Calibri" w:cs="Calibri"/>
                <w:color w:val="000000"/>
                <w:sz w:val="22"/>
                <w:szCs w:val="22"/>
              </w:rPr>
              <w:t>п.п</w:t>
            </w:r>
            <w:proofErr w:type="spellEnd"/>
            <w:r w:rsidRPr="00792882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7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60E4" w:rsidRPr="00792882" w:rsidRDefault="00B060E4" w:rsidP="006729C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92882">
              <w:rPr>
                <w:rFonts w:ascii="Calibri" w:hAnsi="Calibri" w:cs="Calibri"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60E4" w:rsidRPr="00792882" w:rsidRDefault="00B060E4" w:rsidP="006729C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92882">
              <w:rPr>
                <w:rFonts w:ascii="Calibri" w:hAnsi="Calibri" w:cs="Calibri"/>
                <w:color w:val="000000"/>
                <w:sz w:val="22"/>
                <w:szCs w:val="22"/>
              </w:rPr>
              <w:t>Кол-во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60E4" w:rsidRPr="00792882" w:rsidRDefault="00B060E4" w:rsidP="006729C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92882">
              <w:rPr>
                <w:rFonts w:ascii="Calibri" w:hAnsi="Calibri" w:cs="Calibri"/>
                <w:color w:val="000000"/>
                <w:sz w:val="22"/>
                <w:szCs w:val="22"/>
              </w:rPr>
              <w:t>Ед. изм.</w:t>
            </w:r>
          </w:p>
        </w:tc>
      </w:tr>
      <w:tr w:rsidR="00B060E4" w:rsidRPr="00792882" w:rsidTr="006729CD">
        <w:trPr>
          <w:trHeight w:val="30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0E4" w:rsidRPr="00792882" w:rsidRDefault="00B060E4" w:rsidP="006729CD">
            <w:pPr>
              <w:numPr>
                <w:ilvl w:val="0"/>
                <w:numId w:val="1"/>
              </w:numPr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60E4" w:rsidRPr="00792882" w:rsidRDefault="00B060E4" w:rsidP="006729CD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792882">
              <w:rPr>
                <w:rFonts w:ascii="Times New Roman CYR" w:hAnsi="Times New Roman CYR" w:cs="Times New Roman CYR"/>
                <w:sz w:val="18"/>
                <w:szCs w:val="18"/>
              </w:rPr>
              <w:t>Источник питания для абонентского комплекта (36-72В) (DLC-R-PSU)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60E4" w:rsidRPr="00792882" w:rsidRDefault="00B060E4" w:rsidP="006729C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92882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60E4" w:rsidRPr="00792882" w:rsidRDefault="00B060E4" w:rsidP="006729C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92882">
              <w:rPr>
                <w:rFonts w:ascii="Calibri" w:hAnsi="Calibri" w:cs="Calibri"/>
                <w:color w:val="000000"/>
                <w:sz w:val="22"/>
                <w:szCs w:val="22"/>
              </w:rPr>
              <w:t>шт.</w:t>
            </w:r>
          </w:p>
        </w:tc>
      </w:tr>
      <w:tr w:rsidR="00B060E4" w:rsidRPr="00792882" w:rsidTr="006729CD">
        <w:trPr>
          <w:trHeight w:val="30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0E4" w:rsidRPr="00792882" w:rsidRDefault="00B060E4" w:rsidP="006729CD">
            <w:pPr>
              <w:numPr>
                <w:ilvl w:val="0"/>
                <w:numId w:val="1"/>
              </w:numPr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0E4" w:rsidRPr="00792882" w:rsidRDefault="00B060E4" w:rsidP="006729CD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792882">
              <w:rPr>
                <w:rFonts w:ascii="Times New Roman CYR" w:hAnsi="Times New Roman CYR" w:cs="Times New Roman CYR"/>
                <w:sz w:val="18"/>
                <w:szCs w:val="18"/>
              </w:rPr>
              <w:t xml:space="preserve">Плата модуля управления для </w:t>
            </w:r>
            <w:r w:rsidRPr="00792882"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MSAN</w:t>
            </w:r>
            <w:r w:rsidRPr="00792882">
              <w:rPr>
                <w:rFonts w:ascii="Times New Roman CYR" w:hAnsi="Times New Roman CYR" w:cs="Times New Roman CYR"/>
                <w:sz w:val="18"/>
                <w:szCs w:val="18"/>
              </w:rPr>
              <w:t xml:space="preserve"> (</w:t>
            </w:r>
            <w:r w:rsidRPr="00792882"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DLC</w:t>
            </w:r>
            <w:r w:rsidRPr="00792882">
              <w:rPr>
                <w:rFonts w:ascii="Times New Roman CYR" w:hAnsi="Times New Roman CYR" w:cs="Times New Roman CYR"/>
                <w:sz w:val="18"/>
                <w:szCs w:val="18"/>
              </w:rPr>
              <w:t xml:space="preserve"> – </w:t>
            </w:r>
            <w:r w:rsidRPr="00792882"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CPU</w:t>
            </w:r>
            <w:r w:rsidRPr="00792882">
              <w:rPr>
                <w:rFonts w:ascii="Times New Roman CYR" w:hAnsi="Times New Roman CYR" w:cs="Times New Roman CYR"/>
                <w:sz w:val="18"/>
                <w:szCs w:val="18"/>
              </w:rPr>
              <w:t>2)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60E4" w:rsidRPr="00792882" w:rsidRDefault="00B060E4" w:rsidP="006729C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92882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60E4" w:rsidRPr="00792882" w:rsidRDefault="00B060E4" w:rsidP="006729C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B060E4" w:rsidRPr="00792882" w:rsidTr="006729CD">
        <w:trPr>
          <w:trHeight w:val="72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0E4" w:rsidRPr="00792882" w:rsidRDefault="00B060E4" w:rsidP="006729CD">
            <w:pPr>
              <w:numPr>
                <w:ilvl w:val="0"/>
                <w:numId w:val="1"/>
              </w:numPr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60E4" w:rsidRPr="00792882" w:rsidRDefault="00B060E4" w:rsidP="006729CD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792882">
              <w:rPr>
                <w:rFonts w:ascii="Times New Roman CYR" w:hAnsi="Times New Roman CYR" w:cs="Times New Roman CYR"/>
                <w:sz w:val="18"/>
                <w:szCs w:val="18"/>
              </w:rPr>
              <w:t xml:space="preserve">Оптический приемопередатчик S1.1, </w:t>
            </w:r>
            <w:proofErr w:type="spellStart"/>
            <w:r w:rsidRPr="00792882">
              <w:rPr>
                <w:rFonts w:ascii="Times New Roman CYR" w:hAnsi="Times New Roman CYR" w:cs="Times New Roman CYR"/>
                <w:sz w:val="18"/>
                <w:szCs w:val="18"/>
              </w:rPr>
              <w:t>одноволоконный</w:t>
            </w:r>
            <w:proofErr w:type="spellEnd"/>
            <w:r w:rsidRPr="00792882">
              <w:rPr>
                <w:rFonts w:ascii="Times New Roman CYR" w:hAnsi="Times New Roman CYR" w:cs="Times New Roman CYR"/>
                <w:sz w:val="18"/>
                <w:szCs w:val="18"/>
              </w:rPr>
              <w:t xml:space="preserve"> LC SFP, 1310/1550 </w:t>
            </w:r>
            <w:proofErr w:type="spellStart"/>
            <w:r w:rsidRPr="00792882">
              <w:rPr>
                <w:rFonts w:ascii="Times New Roman CYR" w:hAnsi="Times New Roman CYR" w:cs="Times New Roman CYR"/>
                <w:sz w:val="18"/>
                <w:szCs w:val="18"/>
              </w:rPr>
              <w:t>нм</w:t>
            </w:r>
            <w:proofErr w:type="spellEnd"/>
            <w:r w:rsidRPr="00792882">
              <w:rPr>
                <w:rFonts w:ascii="Times New Roman CYR" w:hAnsi="Times New Roman CYR" w:cs="Times New Roman CYR"/>
                <w:sz w:val="18"/>
                <w:szCs w:val="18"/>
              </w:rPr>
              <w:t>, линейная скорость 155 Мбит/с, 20км; перекрываемое затухание от 18 до 24 дБ, со встроенной функцией мониторинга [MT-FG-FO-S1.1-S-s (LC) (DDMI)}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60E4" w:rsidRPr="00792882" w:rsidRDefault="00B060E4" w:rsidP="006729C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9288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60E4" w:rsidRPr="00792882" w:rsidRDefault="00B060E4" w:rsidP="006729C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92882">
              <w:rPr>
                <w:rFonts w:ascii="Calibri" w:hAnsi="Calibri" w:cs="Calibri"/>
                <w:color w:val="000000"/>
                <w:sz w:val="22"/>
                <w:szCs w:val="22"/>
              </w:rPr>
              <w:t>шт.</w:t>
            </w:r>
          </w:p>
        </w:tc>
      </w:tr>
      <w:tr w:rsidR="00B060E4" w:rsidRPr="00792882" w:rsidTr="006729CD">
        <w:trPr>
          <w:trHeight w:val="72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0E4" w:rsidRPr="00792882" w:rsidRDefault="00B060E4" w:rsidP="006729CD">
            <w:pPr>
              <w:numPr>
                <w:ilvl w:val="0"/>
                <w:numId w:val="1"/>
              </w:numPr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60E4" w:rsidRPr="00792882" w:rsidRDefault="00B060E4" w:rsidP="006729CD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792882">
              <w:rPr>
                <w:rFonts w:ascii="Times New Roman CYR" w:hAnsi="Times New Roman CYR" w:cs="Times New Roman CYR"/>
                <w:sz w:val="18"/>
                <w:szCs w:val="18"/>
              </w:rPr>
              <w:t xml:space="preserve">Оптический приемопередатчик S1.1, </w:t>
            </w:r>
            <w:proofErr w:type="spellStart"/>
            <w:r w:rsidRPr="00792882">
              <w:rPr>
                <w:rFonts w:ascii="Times New Roman CYR" w:hAnsi="Times New Roman CYR" w:cs="Times New Roman CYR"/>
                <w:sz w:val="18"/>
                <w:szCs w:val="18"/>
              </w:rPr>
              <w:t>одноволоконный</w:t>
            </w:r>
            <w:proofErr w:type="spellEnd"/>
            <w:r w:rsidRPr="00792882">
              <w:rPr>
                <w:rFonts w:ascii="Times New Roman CYR" w:hAnsi="Times New Roman CYR" w:cs="Times New Roman CYR"/>
                <w:sz w:val="18"/>
                <w:szCs w:val="18"/>
              </w:rPr>
              <w:t xml:space="preserve"> LC SFP, 1550/1310 </w:t>
            </w:r>
            <w:proofErr w:type="spellStart"/>
            <w:r w:rsidRPr="00792882">
              <w:rPr>
                <w:rFonts w:ascii="Times New Roman CYR" w:hAnsi="Times New Roman CYR" w:cs="Times New Roman CYR"/>
                <w:sz w:val="18"/>
                <w:szCs w:val="18"/>
              </w:rPr>
              <w:t>нм</w:t>
            </w:r>
            <w:proofErr w:type="spellEnd"/>
            <w:r w:rsidRPr="00792882">
              <w:rPr>
                <w:rFonts w:ascii="Times New Roman CYR" w:hAnsi="Times New Roman CYR" w:cs="Times New Roman CYR"/>
                <w:sz w:val="18"/>
                <w:szCs w:val="18"/>
              </w:rPr>
              <w:t>, линейная скорость 155 Мбит/с, 20км; перекрываемое затухание от 18 до 24дБ, со встроенной функцией мониторинга [MT-FG-FO-S1.1-S-m (LC) (DDMI)]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60E4" w:rsidRPr="00792882" w:rsidRDefault="00B060E4" w:rsidP="006729C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9288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60E4" w:rsidRPr="00792882" w:rsidRDefault="00B060E4" w:rsidP="006729C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92882">
              <w:rPr>
                <w:rFonts w:ascii="Calibri" w:hAnsi="Calibri" w:cs="Calibri"/>
                <w:color w:val="000000"/>
                <w:sz w:val="22"/>
                <w:szCs w:val="22"/>
              </w:rPr>
              <w:t>шт.</w:t>
            </w:r>
          </w:p>
        </w:tc>
      </w:tr>
      <w:tr w:rsidR="00B060E4" w:rsidRPr="00792882" w:rsidTr="006729CD">
        <w:trPr>
          <w:trHeight w:val="48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0E4" w:rsidRPr="00792882" w:rsidRDefault="00B060E4" w:rsidP="006729CD">
            <w:pPr>
              <w:numPr>
                <w:ilvl w:val="0"/>
                <w:numId w:val="1"/>
              </w:numPr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60E4" w:rsidRPr="00792882" w:rsidRDefault="00B060E4" w:rsidP="006729CD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792882">
              <w:rPr>
                <w:rFonts w:ascii="Times New Roman CYR" w:hAnsi="Times New Roman CYR" w:cs="Times New Roman CYR"/>
                <w:sz w:val="18"/>
                <w:szCs w:val="18"/>
              </w:rPr>
              <w:t xml:space="preserve">Голосовой шлюз, 2xFXS, 1xWAN + 1xLAN </w:t>
            </w:r>
            <w:proofErr w:type="spellStart"/>
            <w:r w:rsidRPr="00792882">
              <w:rPr>
                <w:rFonts w:ascii="Times New Roman CYR" w:hAnsi="Times New Roman CYR" w:cs="Times New Roman CYR"/>
                <w:sz w:val="18"/>
                <w:szCs w:val="18"/>
              </w:rPr>
              <w:t>Ethernet</w:t>
            </w:r>
            <w:proofErr w:type="spellEnd"/>
            <w:r w:rsidRPr="00792882">
              <w:rPr>
                <w:rFonts w:ascii="Times New Roman CYR" w:hAnsi="Times New Roman CYR" w:cs="Times New Roman CYR"/>
                <w:sz w:val="18"/>
                <w:szCs w:val="18"/>
              </w:rPr>
              <w:t xml:space="preserve"> порт, SIP, питание 48В, крепление на DIN рейку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60E4" w:rsidRPr="00792882" w:rsidRDefault="00B060E4" w:rsidP="006729C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792882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60E4" w:rsidRPr="00792882" w:rsidRDefault="00B060E4" w:rsidP="006729C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92882">
              <w:rPr>
                <w:rFonts w:ascii="Calibri" w:hAnsi="Calibri" w:cs="Calibri"/>
                <w:color w:val="000000"/>
                <w:sz w:val="22"/>
                <w:szCs w:val="22"/>
              </w:rPr>
              <w:t>шт.</w:t>
            </w:r>
          </w:p>
        </w:tc>
      </w:tr>
      <w:tr w:rsidR="00B060E4" w:rsidRPr="00792882" w:rsidTr="006729CD">
        <w:trPr>
          <w:trHeight w:val="257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0E4" w:rsidRPr="00792882" w:rsidRDefault="00B060E4" w:rsidP="006729CD">
            <w:pPr>
              <w:numPr>
                <w:ilvl w:val="0"/>
                <w:numId w:val="1"/>
              </w:numPr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0E4" w:rsidRPr="00C53F29" w:rsidRDefault="00B060E4" w:rsidP="006729CD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proofErr w:type="spellStart"/>
            <w:r w:rsidRPr="00C53F29">
              <w:rPr>
                <w:rFonts w:ascii="Times New Roman CYR" w:hAnsi="Times New Roman CYR" w:cs="Times New Roman CYR"/>
                <w:sz w:val="18"/>
                <w:szCs w:val="18"/>
              </w:rPr>
              <w:t>Медиаконвертер</w:t>
            </w:r>
            <w:proofErr w:type="spellEnd"/>
            <w:r w:rsidRPr="00C53F29">
              <w:rPr>
                <w:rFonts w:ascii="Times New Roman CYR" w:hAnsi="Times New Roman CYR" w:cs="Times New Roman CYR"/>
                <w:sz w:val="18"/>
                <w:szCs w:val="18"/>
              </w:rPr>
              <w:t xml:space="preserve"> с SFP модулем D-LINK DMC-G01LC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60E4" w:rsidRPr="00792882" w:rsidRDefault="00B060E4" w:rsidP="006729C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792882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60E4" w:rsidRPr="00792882" w:rsidRDefault="00B060E4" w:rsidP="006729C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92882">
              <w:rPr>
                <w:rFonts w:ascii="Calibri" w:hAnsi="Calibri" w:cs="Calibri"/>
                <w:color w:val="000000"/>
                <w:sz w:val="22"/>
                <w:szCs w:val="22"/>
              </w:rPr>
              <w:t>шт.</w:t>
            </w:r>
          </w:p>
        </w:tc>
      </w:tr>
      <w:tr w:rsidR="00B060E4" w:rsidRPr="00792882" w:rsidTr="006729CD">
        <w:trPr>
          <w:trHeight w:val="262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0E4" w:rsidRPr="00792882" w:rsidRDefault="00B060E4" w:rsidP="006729CD">
            <w:pPr>
              <w:numPr>
                <w:ilvl w:val="0"/>
                <w:numId w:val="1"/>
              </w:numPr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0E4" w:rsidRPr="00C53F29" w:rsidRDefault="00B060E4" w:rsidP="006729CD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53F29">
              <w:rPr>
                <w:rFonts w:ascii="Times New Roman CYR" w:hAnsi="Times New Roman CYR" w:cs="Times New Roman CYR"/>
                <w:sz w:val="18"/>
                <w:szCs w:val="18"/>
              </w:rPr>
              <w:t xml:space="preserve">Проводной телефон </w:t>
            </w:r>
            <w:r w:rsidRPr="00C53F29"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Panasonic</w:t>
            </w:r>
            <w:r w:rsidRPr="00C53F29">
              <w:rPr>
                <w:rFonts w:ascii="Times New Roman CYR" w:hAnsi="Times New Roman CYR" w:cs="Times New Roman CYR"/>
                <w:sz w:val="18"/>
                <w:szCs w:val="18"/>
              </w:rPr>
              <w:t xml:space="preserve"> </w:t>
            </w:r>
            <w:r w:rsidRPr="00C53F29"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KX</w:t>
            </w:r>
            <w:r w:rsidRPr="00C53F29">
              <w:rPr>
                <w:rFonts w:ascii="Times New Roman CYR" w:hAnsi="Times New Roman CYR" w:cs="Times New Roman CYR"/>
                <w:sz w:val="18"/>
                <w:szCs w:val="18"/>
              </w:rPr>
              <w:t>-</w:t>
            </w:r>
            <w:r w:rsidRPr="00C53F29"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TS</w:t>
            </w:r>
            <w:r w:rsidRPr="00C53F29">
              <w:rPr>
                <w:rFonts w:ascii="Times New Roman CYR" w:hAnsi="Times New Roman CYR" w:cs="Times New Roman CYR"/>
                <w:sz w:val="18"/>
                <w:szCs w:val="18"/>
              </w:rPr>
              <w:t xml:space="preserve"> 2350 </w:t>
            </w:r>
            <w:proofErr w:type="spellStart"/>
            <w:r w:rsidRPr="00C53F29"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ru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60E4" w:rsidRPr="00792882" w:rsidRDefault="00B060E4" w:rsidP="006729C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792882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60E4" w:rsidRPr="00792882" w:rsidRDefault="00B060E4" w:rsidP="006729C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92882">
              <w:rPr>
                <w:rFonts w:ascii="Calibri" w:hAnsi="Calibri" w:cs="Calibri"/>
                <w:color w:val="000000"/>
                <w:sz w:val="22"/>
                <w:szCs w:val="22"/>
              </w:rPr>
              <w:t>шт.</w:t>
            </w:r>
          </w:p>
        </w:tc>
      </w:tr>
      <w:tr w:rsidR="00B060E4" w:rsidRPr="00792882" w:rsidTr="006729CD">
        <w:trPr>
          <w:trHeight w:val="30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0E4" w:rsidRPr="00792882" w:rsidRDefault="00B060E4" w:rsidP="006729CD">
            <w:pPr>
              <w:numPr>
                <w:ilvl w:val="0"/>
                <w:numId w:val="1"/>
              </w:numPr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60E4" w:rsidRPr="00792882" w:rsidRDefault="00B060E4" w:rsidP="006729CD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proofErr w:type="spellStart"/>
            <w:r w:rsidRPr="00792882">
              <w:rPr>
                <w:rFonts w:ascii="Times New Roman CYR" w:hAnsi="Times New Roman CYR" w:cs="Times New Roman CYR"/>
                <w:sz w:val="18"/>
                <w:szCs w:val="18"/>
              </w:rPr>
              <w:t>Патчкорд</w:t>
            </w:r>
            <w:proofErr w:type="spellEnd"/>
            <w:r w:rsidRPr="00792882">
              <w:rPr>
                <w:rFonts w:ascii="Times New Roman CYR" w:hAnsi="Times New Roman CYR" w:cs="Times New Roman CYR"/>
                <w:sz w:val="18"/>
                <w:szCs w:val="18"/>
              </w:rPr>
              <w:t xml:space="preserve"> ШСО-FC/APC-LC/UPC-9/125-3.0-1-D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60E4" w:rsidRPr="00792882" w:rsidRDefault="00B060E4" w:rsidP="006729C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92882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60E4" w:rsidRPr="00792882" w:rsidRDefault="00B060E4" w:rsidP="006729C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92882">
              <w:rPr>
                <w:rFonts w:ascii="Calibri" w:hAnsi="Calibri" w:cs="Calibri"/>
                <w:color w:val="000000"/>
                <w:sz w:val="22"/>
                <w:szCs w:val="22"/>
              </w:rPr>
              <w:t>шт.</w:t>
            </w:r>
          </w:p>
        </w:tc>
      </w:tr>
      <w:tr w:rsidR="00B060E4" w:rsidRPr="00792882" w:rsidTr="006729CD">
        <w:trPr>
          <w:trHeight w:val="48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0E4" w:rsidRPr="00792882" w:rsidRDefault="00B060E4" w:rsidP="006729CD">
            <w:pPr>
              <w:numPr>
                <w:ilvl w:val="0"/>
                <w:numId w:val="1"/>
              </w:numPr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60E4" w:rsidRPr="00792882" w:rsidRDefault="00B060E4" w:rsidP="006729CD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792882">
              <w:rPr>
                <w:rFonts w:ascii="Times New Roman CYR" w:hAnsi="Times New Roman CYR" w:cs="Times New Roman CYR"/>
                <w:sz w:val="18"/>
                <w:szCs w:val="18"/>
              </w:rPr>
              <w:t xml:space="preserve">Плата </w:t>
            </w:r>
            <w:proofErr w:type="spellStart"/>
            <w:r w:rsidRPr="00792882">
              <w:rPr>
                <w:rFonts w:ascii="Times New Roman CYR" w:hAnsi="Times New Roman CYR" w:cs="Times New Roman CYR"/>
                <w:sz w:val="18"/>
                <w:szCs w:val="18"/>
              </w:rPr>
              <w:t>Add</w:t>
            </w:r>
            <w:proofErr w:type="spellEnd"/>
            <w:r w:rsidRPr="00792882">
              <w:rPr>
                <w:rFonts w:ascii="Times New Roman CYR" w:hAnsi="Times New Roman CYR" w:cs="Times New Roman CYR"/>
                <w:sz w:val="18"/>
                <w:szCs w:val="18"/>
              </w:rPr>
              <w:t>/</w:t>
            </w:r>
            <w:proofErr w:type="spellStart"/>
            <w:r w:rsidRPr="00792882">
              <w:rPr>
                <w:rFonts w:ascii="Times New Roman CYR" w:hAnsi="Times New Roman CYR" w:cs="Times New Roman CYR"/>
                <w:sz w:val="18"/>
                <w:szCs w:val="18"/>
              </w:rPr>
              <w:t>drop</w:t>
            </w:r>
            <w:proofErr w:type="spellEnd"/>
            <w:r w:rsidRPr="00792882">
              <w:rPr>
                <w:rFonts w:ascii="Times New Roman CYR" w:hAnsi="Times New Roman CYR" w:cs="Times New Roman CYR"/>
                <w:sz w:val="18"/>
                <w:szCs w:val="18"/>
              </w:rPr>
              <w:t xml:space="preserve"> оптического мультиплексора 6Е1 (RJ-48) 120 ом + 4FE, линейная скорость 155 Мбит/с, </w:t>
            </w:r>
            <w:proofErr w:type="spellStart"/>
            <w:r w:rsidRPr="00792882">
              <w:rPr>
                <w:rFonts w:ascii="Times New Roman CYR" w:hAnsi="Times New Roman CYR" w:cs="Times New Roman CYR"/>
                <w:sz w:val="18"/>
                <w:szCs w:val="18"/>
              </w:rPr>
              <w:t>minirack</w:t>
            </w:r>
            <w:proofErr w:type="spellEnd"/>
            <w:r w:rsidRPr="00792882">
              <w:rPr>
                <w:rFonts w:ascii="Times New Roman CYR" w:hAnsi="Times New Roman CYR" w:cs="Times New Roman CYR"/>
                <w:sz w:val="18"/>
                <w:szCs w:val="18"/>
              </w:rPr>
              <w:t xml:space="preserve">, c двумя местами для SFP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60E4" w:rsidRPr="00792882" w:rsidRDefault="00B060E4" w:rsidP="006729C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92882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60E4" w:rsidRPr="00792882" w:rsidRDefault="00B060E4" w:rsidP="006729C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92882">
              <w:rPr>
                <w:rFonts w:ascii="Calibri" w:hAnsi="Calibri" w:cs="Calibri"/>
                <w:color w:val="000000"/>
                <w:sz w:val="22"/>
                <w:szCs w:val="22"/>
              </w:rPr>
              <w:t>шт.</w:t>
            </w:r>
          </w:p>
        </w:tc>
      </w:tr>
      <w:tr w:rsidR="00B060E4" w:rsidRPr="00792882" w:rsidTr="006729CD">
        <w:trPr>
          <w:trHeight w:val="30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0E4" w:rsidRPr="00792882" w:rsidRDefault="00B060E4" w:rsidP="006729CD">
            <w:pPr>
              <w:numPr>
                <w:ilvl w:val="0"/>
                <w:numId w:val="1"/>
              </w:numPr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60E4" w:rsidRPr="00792882" w:rsidRDefault="00B060E4" w:rsidP="006729CD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792882">
              <w:rPr>
                <w:rFonts w:ascii="Times New Roman CYR" w:hAnsi="Times New Roman CYR" w:cs="Times New Roman CYR"/>
                <w:sz w:val="18"/>
                <w:szCs w:val="18"/>
              </w:rPr>
              <w:t xml:space="preserve">Зажим </w:t>
            </w:r>
            <w:proofErr w:type="spellStart"/>
            <w:r w:rsidRPr="00792882">
              <w:rPr>
                <w:rFonts w:ascii="Times New Roman CYR" w:hAnsi="Times New Roman CYR" w:cs="Times New Roman CYR"/>
                <w:sz w:val="18"/>
                <w:szCs w:val="18"/>
              </w:rPr>
              <w:t>шлейфовый</w:t>
            </w:r>
            <w:proofErr w:type="spellEnd"/>
            <w:r w:rsidRPr="00792882">
              <w:rPr>
                <w:rFonts w:ascii="Times New Roman CYR" w:hAnsi="Times New Roman CYR" w:cs="Times New Roman CYR"/>
                <w:sz w:val="18"/>
                <w:szCs w:val="18"/>
              </w:rPr>
              <w:t xml:space="preserve"> ЗКШ-14/18-2                               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60E4" w:rsidRPr="00792882" w:rsidRDefault="00B060E4" w:rsidP="006729C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92882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60E4" w:rsidRPr="00792882" w:rsidRDefault="00B060E4" w:rsidP="006729C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92882">
              <w:rPr>
                <w:rFonts w:ascii="Calibri" w:hAnsi="Calibri" w:cs="Calibri"/>
                <w:color w:val="000000"/>
                <w:sz w:val="22"/>
                <w:szCs w:val="22"/>
              </w:rPr>
              <w:t>шт.</w:t>
            </w:r>
          </w:p>
        </w:tc>
      </w:tr>
      <w:tr w:rsidR="00B060E4" w:rsidRPr="00792882" w:rsidTr="006729CD">
        <w:trPr>
          <w:trHeight w:val="30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0E4" w:rsidRPr="00792882" w:rsidRDefault="00B060E4" w:rsidP="006729CD">
            <w:pPr>
              <w:numPr>
                <w:ilvl w:val="0"/>
                <w:numId w:val="1"/>
              </w:numPr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60E4" w:rsidRPr="00792882" w:rsidRDefault="00B060E4" w:rsidP="006729CD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792882">
              <w:rPr>
                <w:rFonts w:ascii="Times New Roman CYR" w:hAnsi="Times New Roman CYR" w:cs="Times New Roman CYR"/>
                <w:sz w:val="18"/>
                <w:szCs w:val="18"/>
              </w:rPr>
              <w:t xml:space="preserve">УПМК      устройство для подвески муфт и запаса кабеля                                  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60E4" w:rsidRPr="00792882" w:rsidRDefault="00B060E4" w:rsidP="006729C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92882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60E4" w:rsidRPr="00792882" w:rsidRDefault="00B060E4" w:rsidP="006729C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92882">
              <w:rPr>
                <w:rFonts w:ascii="Calibri" w:hAnsi="Calibri" w:cs="Calibri"/>
                <w:color w:val="000000"/>
                <w:sz w:val="22"/>
                <w:szCs w:val="22"/>
              </w:rPr>
              <w:t>шт.</w:t>
            </w:r>
          </w:p>
        </w:tc>
      </w:tr>
      <w:tr w:rsidR="00B060E4" w:rsidRPr="00792882" w:rsidTr="006729CD">
        <w:trPr>
          <w:trHeight w:val="30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0E4" w:rsidRPr="00792882" w:rsidRDefault="00B060E4" w:rsidP="006729CD">
            <w:pPr>
              <w:numPr>
                <w:ilvl w:val="0"/>
                <w:numId w:val="1"/>
              </w:numPr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60E4" w:rsidRPr="00792882" w:rsidRDefault="00B060E4" w:rsidP="006729CD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792882">
              <w:rPr>
                <w:rFonts w:ascii="Times New Roman CYR" w:hAnsi="Times New Roman CYR" w:cs="Times New Roman CYR"/>
                <w:sz w:val="18"/>
                <w:szCs w:val="18"/>
              </w:rPr>
              <w:t xml:space="preserve">НСО (25)       зажим натяжной  спиральный                               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60E4" w:rsidRPr="00792882" w:rsidRDefault="00B060E4" w:rsidP="006729C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92882">
              <w:rPr>
                <w:rFonts w:ascii="Calibri" w:hAnsi="Calibri" w:cs="Calibri"/>
                <w:color w:val="000000"/>
                <w:sz w:val="22"/>
                <w:szCs w:val="22"/>
              </w:rPr>
              <w:t>32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60E4" w:rsidRPr="00792882" w:rsidRDefault="00B060E4" w:rsidP="006729C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92882">
              <w:rPr>
                <w:rFonts w:ascii="Calibri" w:hAnsi="Calibri" w:cs="Calibri"/>
                <w:color w:val="000000"/>
                <w:sz w:val="22"/>
                <w:szCs w:val="22"/>
              </w:rPr>
              <w:t>шт.</w:t>
            </w:r>
          </w:p>
        </w:tc>
      </w:tr>
      <w:tr w:rsidR="00B060E4" w:rsidRPr="00792882" w:rsidTr="006729CD">
        <w:trPr>
          <w:trHeight w:val="30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0E4" w:rsidRPr="00792882" w:rsidRDefault="00B060E4" w:rsidP="006729CD">
            <w:pPr>
              <w:numPr>
                <w:ilvl w:val="0"/>
                <w:numId w:val="1"/>
              </w:numPr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60E4" w:rsidRPr="00792882" w:rsidRDefault="00B060E4" w:rsidP="006729CD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792882">
              <w:rPr>
                <w:rFonts w:ascii="Times New Roman CYR" w:hAnsi="Times New Roman CYR" w:cs="Times New Roman CYR"/>
                <w:sz w:val="18"/>
                <w:szCs w:val="18"/>
              </w:rPr>
              <w:t xml:space="preserve">ПСО (110)      зажим поддерживающий спиральный                                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60E4" w:rsidRPr="00792882" w:rsidRDefault="00B060E4" w:rsidP="006729C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92882"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60E4" w:rsidRPr="00792882" w:rsidRDefault="00B060E4" w:rsidP="006729C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92882">
              <w:rPr>
                <w:rFonts w:ascii="Calibri" w:hAnsi="Calibri" w:cs="Calibri"/>
                <w:color w:val="000000"/>
                <w:sz w:val="22"/>
                <w:szCs w:val="22"/>
              </w:rPr>
              <w:t>шт.</w:t>
            </w:r>
          </w:p>
        </w:tc>
      </w:tr>
      <w:tr w:rsidR="00B060E4" w:rsidRPr="00792882" w:rsidTr="006729CD">
        <w:trPr>
          <w:trHeight w:val="30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0E4" w:rsidRPr="00792882" w:rsidRDefault="00B060E4" w:rsidP="006729CD">
            <w:pPr>
              <w:numPr>
                <w:ilvl w:val="0"/>
                <w:numId w:val="1"/>
              </w:numPr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60E4" w:rsidRPr="00792882" w:rsidRDefault="00B060E4" w:rsidP="006729CD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792882">
              <w:rPr>
                <w:rFonts w:ascii="Times New Roman CYR" w:hAnsi="Times New Roman CYR" w:cs="Times New Roman CYR"/>
                <w:sz w:val="18"/>
                <w:szCs w:val="18"/>
              </w:rPr>
              <w:t xml:space="preserve">СК-7 -1а          скоба монтажная                               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60E4" w:rsidRPr="00792882" w:rsidRDefault="00B060E4" w:rsidP="006729C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92882">
              <w:rPr>
                <w:rFonts w:ascii="Calibri" w:hAnsi="Calibri" w:cs="Calibri"/>
                <w:color w:val="000000"/>
                <w:sz w:val="22"/>
                <w:szCs w:val="22"/>
              </w:rPr>
              <w:t>78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60E4" w:rsidRPr="00792882" w:rsidRDefault="00B060E4" w:rsidP="006729C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92882">
              <w:rPr>
                <w:rFonts w:ascii="Calibri" w:hAnsi="Calibri" w:cs="Calibri"/>
                <w:color w:val="000000"/>
                <w:sz w:val="22"/>
                <w:szCs w:val="22"/>
              </w:rPr>
              <w:t>шт.</w:t>
            </w:r>
          </w:p>
        </w:tc>
      </w:tr>
      <w:tr w:rsidR="00B060E4" w:rsidRPr="00792882" w:rsidTr="006729CD">
        <w:trPr>
          <w:trHeight w:val="30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0E4" w:rsidRPr="00792882" w:rsidRDefault="00B060E4" w:rsidP="006729CD">
            <w:pPr>
              <w:numPr>
                <w:ilvl w:val="0"/>
                <w:numId w:val="1"/>
              </w:numPr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60E4" w:rsidRPr="00792882" w:rsidRDefault="00B060E4" w:rsidP="006729CD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792882">
              <w:rPr>
                <w:rFonts w:ascii="Times New Roman CYR" w:hAnsi="Times New Roman CYR" w:cs="Times New Roman CYR"/>
                <w:sz w:val="18"/>
                <w:szCs w:val="18"/>
              </w:rPr>
              <w:t xml:space="preserve">СК Д-10           скоба монтажная                            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60E4" w:rsidRPr="00792882" w:rsidRDefault="00B060E4" w:rsidP="006729C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92882">
              <w:rPr>
                <w:rFonts w:ascii="Calibri" w:hAnsi="Calibri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60E4" w:rsidRPr="00792882" w:rsidRDefault="00B060E4" w:rsidP="006729C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92882">
              <w:rPr>
                <w:rFonts w:ascii="Calibri" w:hAnsi="Calibri" w:cs="Calibri"/>
                <w:color w:val="000000"/>
                <w:sz w:val="22"/>
                <w:szCs w:val="22"/>
              </w:rPr>
              <w:t>шт.</w:t>
            </w:r>
          </w:p>
        </w:tc>
      </w:tr>
      <w:tr w:rsidR="00B060E4" w:rsidRPr="00792882" w:rsidTr="006729CD">
        <w:trPr>
          <w:trHeight w:val="30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0E4" w:rsidRPr="00792882" w:rsidRDefault="00B060E4" w:rsidP="006729CD">
            <w:pPr>
              <w:numPr>
                <w:ilvl w:val="0"/>
                <w:numId w:val="1"/>
              </w:numPr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60E4" w:rsidRPr="00792882" w:rsidRDefault="00B060E4" w:rsidP="006729CD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 xml:space="preserve">УН(У)-250       </w:t>
            </w:r>
            <w:r w:rsidRPr="00792882">
              <w:rPr>
                <w:rFonts w:ascii="Times New Roman CYR" w:hAnsi="Times New Roman CYR" w:cs="Times New Roman CYR"/>
                <w:sz w:val="18"/>
                <w:szCs w:val="18"/>
              </w:rPr>
              <w:t>узел крепления</w:t>
            </w:r>
            <w:r>
              <w:rPr>
                <w:rFonts w:ascii="Times New Roman CYR" w:hAnsi="Times New Roman CYR" w:cs="Times New Roman CYR"/>
                <w:sz w:val="18"/>
                <w:szCs w:val="18"/>
              </w:rPr>
              <w:t xml:space="preserve"> натяжной</w:t>
            </w:r>
            <w:r w:rsidRPr="00792882">
              <w:rPr>
                <w:rFonts w:ascii="Times New Roman CYR" w:hAnsi="Times New Roman CYR" w:cs="Times New Roman CYR"/>
                <w:sz w:val="18"/>
                <w:szCs w:val="18"/>
              </w:rPr>
              <w:t xml:space="preserve">                        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60E4" w:rsidRPr="00792882" w:rsidRDefault="00B060E4" w:rsidP="006729C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92882">
              <w:rPr>
                <w:rFonts w:ascii="Calibri" w:hAnsi="Calibri" w:cs="Calibri"/>
                <w:color w:val="000000"/>
                <w:sz w:val="22"/>
                <w:szCs w:val="22"/>
              </w:rPr>
              <w:t>70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60E4" w:rsidRPr="00792882" w:rsidRDefault="00B060E4" w:rsidP="006729C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92882">
              <w:rPr>
                <w:rFonts w:ascii="Calibri" w:hAnsi="Calibri" w:cs="Calibri"/>
                <w:color w:val="000000"/>
                <w:sz w:val="22"/>
                <w:szCs w:val="22"/>
              </w:rPr>
              <w:t>шт.</w:t>
            </w:r>
          </w:p>
        </w:tc>
      </w:tr>
      <w:tr w:rsidR="00B060E4" w:rsidRPr="00792882" w:rsidTr="006729CD">
        <w:trPr>
          <w:trHeight w:val="30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0E4" w:rsidRPr="00792882" w:rsidRDefault="00B060E4" w:rsidP="006729CD">
            <w:pPr>
              <w:numPr>
                <w:ilvl w:val="0"/>
                <w:numId w:val="1"/>
              </w:numPr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60E4" w:rsidRPr="00792882" w:rsidRDefault="00B060E4" w:rsidP="006729CD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792882">
              <w:rPr>
                <w:rFonts w:ascii="Times New Roman CYR" w:hAnsi="Times New Roman CYR" w:cs="Times New Roman CYR"/>
                <w:sz w:val="18"/>
                <w:szCs w:val="18"/>
              </w:rPr>
              <w:t>ПРР-7-1</w:t>
            </w:r>
            <w:r>
              <w:rPr>
                <w:rFonts w:ascii="Times New Roman CYR" w:hAnsi="Times New Roman CYR" w:cs="Times New Roman CYR"/>
                <w:sz w:val="18"/>
                <w:szCs w:val="18"/>
              </w:rPr>
              <w:t xml:space="preserve">            </w:t>
            </w:r>
            <w:r w:rsidRPr="00792882">
              <w:rPr>
                <w:rFonts w:ascii="Times New Roman CYR" w:hAnsi="Times New Roman CYR" w:cs="Times New Roman CYR"/>
                <w:sz w:val="18"/>
                <w:szCs w:val="18"/>
              </w:rPr>
              <w:t xml:space="preserve">звено промежуточное регулируемое                         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60E4" w:rsidRPr="00792882" w:rsidRDefault="00B060E4" w:rsidP="006729C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92882">
              <w:rPr>
                <w:rFonts w:ascii="Calibri" w:hAnsi="Calibri" w:cs="Calibri"/>
                <w:color w:val="000000"/>
                <w:sz w:val="22"/>
                <w:szCs w:val="22"/>
              </w:rPr>
              <w:t>70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60E4" w:rsidRPr="00792882" w:rsidRDefault="00B060E4" w:rsidP="006729C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92882">
              <w:rPr>
                <w:rFonts w:ascii="Calibri" w:hAnsi="Calibri" w:cs="Calibri"/>
                <w:color w:val="000000"/>
                <w:sz w:val="22"/>
                <w:szCs w:val="22"/>
              </w:rPr>
              <w:t>шт.</w:t>
            </w:r>
          </w:p>
        </w:tc>
      </w:tr>
      <w:tr w:rsidR="00B060E4" w:rsidRPr="00792882" w:rsidTr="006729CD">
        <w:trPr>
          <w:trHeight w:val="30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0E4" w:rsidRPr="00792882" w:rsidRDefault="00B060E4" w:rsidP="006729CD">
            <w:pPr>
              <w:numPr>
                <w:ilvl w:val="0"/>
                <w:numId w:val="1"/>
              </w:numPr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60E4" w:rsidRPr="00792882" w:rsidRDefault="00B060E4" w:rsidP="006729CD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792882">
              <w:rPr>
                <w:rFonts w:ascii="Times New Roman CYR" w:hAnsi="Times New Roman CYR" w:cs="Times New Roman CYR"/>
                <w:sz w:val="18"/>
                <w:szCs w:val="18"/>
              </w:rPr>
              <w:t xml:space="preserve">Лента монтажная со скрепами               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60E4" w:rsidRPr="00792882" w:rsidRDefault="00B060E4" w:rsidP="006729C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9288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60E4" w:rsidRPr="00792882" w:rsidRDefault="00B060E4" w:rsidP="006729C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92882">
              <w:rPr>
                <w:rFonts w:ascii="Calibri" w:hAnsi="Calibri" w:cs="Calibri"/>
                <w:color w:val="000000"/>
                <w:sz w:val="22"/>
                <w:szCs w:val="22"/>
              </w:rPr>
              <w:t>шт.</w:t>
            </w:r>
          </w:p>
        </w:tc>
      </w:tr>
      <w:tr w:rsidR="00B060E4" w:rsidRPr="00792882" w:rsidTr="006729CD">
        <w:trPr>
          <w:trHeight w:val="30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0E4" w:rsidRPr="00792882" w:rsidRDefault="00B060E4" w:rsidP="006729CD">
            <w:pPr>
              <w:numPr>
                <w:ilvl w:val="0"/>
                <w:numId w:val="1"/>
              </w:numPr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60E4" w:rsidRPr="00792882" w:rsidRDefault="00B060E4" w:rsidP="006729CD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792882">
              <w:rPr>
                <w:rFonts w:ascii="Times New Roman CYR" w:hAnsi="Times New Roman CYR" w:cs="Times New Roman CYR"/>
                <w:sz w:val="18"/>
                <w:szCs w:val="18"/>
              </w:rPr>
              <w:t xml:space="preserve">Клещи натяжные КН                      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60E4" w:rsidRPr="00792882" w:rsidRDefault="00B060E4" w:rsidP="006729C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9288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60E4" w:rsidRPr="00792882" w:rsidRDefault="00B060E4" w:rsidP="006729C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92882">
              <w:rPr>
                <w:rFonts w:ascii="Calibri" w:hAnsi="Calibri" w:cs="Calibri"/>
                <w:color w:val="000000"/>
                <w:sz w:val="22"/>
                <w:szCs w:val="22"/>
              </w:rPr>
              <w:t>шт.</w:t>
            </w:r>
          </w:p>
        </w:tc>
      </w:tr>
      <w:tr w:rsidR="00B060E4" w:rsidRPr="00792882" w:rsidTr="006729CD">
        <w:trPr>
          <w:trHeight w:val="30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0E4" w:rsidRPr="00792882" w:rsidRDefault="00B060E4" w:rsidP="006729CD">
            <w:pPr>
              <w:numPr>
                <w:ilvl w:val="0"/>
                <w:numId w:val="1"/>
              </w:numPr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0E4" w:rsidRPr="00792882" w:rsidRDefault="00B060E4" w:rsidP="006729CD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792882">
              <w:rPr>
                <w:rFonts w:ascii="Times New Roman CYR" w:hAnsi="Times New Roman CYR" w:cs="Times New Roman CYR"/>
                <w:sz w:val="18"/>
                <w:szCs w:val="18"/>
              </w:rPr>
              <w:t xml:space="preserve">Зажим натяжной клиновой </w:t>
            </w:r>
            <w:r w:rsidRPr="00792882"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PA 2200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60E4" w:rsidRPr="00792882" w:rsidRDefault="00B060E4" w:rsidP="006729C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92882">
              <w:rPr>
                <w:rFonts w:ascii="Calibri" w:hAnsi="Calibri" w:cs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60E4" w:rsidRPr="00792882" w:rsidRDefault="00B060E4" w:rsidP="006729CD">
            <w:pPr>
              <w:jc w:val="center"/>
              <w:rPr>
                <w:rFonts w:ascii="Calibri" w:hAnsi="Calibri" w:cs="Calibri"/>
                <w:strike/>
                <w:color w:val="000000"/>
                <w:sz w:val="22"/>
                <w:szCs w:val="22"/>
              </w:rPr>
            </w:pPr>
            <w:r w:rsidRPr="00792882">
              <w:rPr>
                <w:rFonts w:ascii="Calibri" w:hAnsi="Calibri" w:cs="Calibri"/>
                <w:color w:val="000000"/>
                <w:sz w:val="22"/>
                <w:szCs w:val="22"/>
              </w:rPr>
              <w:t>шт.</w:t>
            </w:r>
          </w:p>
        </w:tc>
      </w:tr>
      <w:tr w:rsidR="00B060E4" w:rsidRPr="00792882" w:rsidTr="006729CD">
        <w:trPr>
          <w:trHeight w:val="30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0E4" w:rsidRPr="00792882" w:rsidRDefault="00B060E4" w:rsidP="006729CD">
            <w:pPr>
              <w:numPr>
                <w:ilvl w:val="0"/>
                <w:numId w:val="1"/>
              </w:numPr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0E4" w:rsidRPr="00792882" w:rsidRDefault="00B060E4" w:rsidP="006729CD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792882">
              <w:rPr>
                <w:rFonts w:ascii="Times New Roman CYR" w:hAnsi="Times New Roman CYR" w:cs="Times New Roman CYR"/>
                <w:sz w:val="18"/>
                <w:szCs w:val="18"/>
              </w:rPr>
              <w:t>Зажим поддерживающий ПМО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60E4" w:rsidRPr="00792882" w:rsidRDefault="00B060E4" w:rsidP="006729CD">
            <w:pPr>
              <w:jc w:val="center"/>
              <w:rPr>
                <w:rFonts w:ascii="Calibri" w:hAnsi="Calibri" w:cs="Calibri"/>
                <w:strike/>
                <w:color w:val="000000"/>
                <w:sz w:val="22"/>
                <w:szCs w:val="22"/>
              </w:rPr>
            </w:pPr>
            <w:r w:rsidRPr="00792882">
              <w:rPr>
                <w:rFonts w:ascii="Calibri" w:hAnsi="Calibri" w:cs="Calibri"/>
                <w:strike/>
                <w:color w:val="000000"/>
                <w:sz w:val="22"/>
                <w:szCs w:val="22"/>
              </w:rPr>
              <w:t>6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60E4" w:rsidRPr="00792882" w:rsidRDefault="00B060E4" w:rsidP="006729CD">
            <w:pPr>
              <w:jc w:val="center"/>
              <w:rPr>
                <w:rFonts w:ascii="Calibri" w:hAnsi="Calibri" w:cs="Calibri"/>
                <w:strike/>
                <w:color w:val="000000"/>
                <w:sz w:val="22"/>
                <w:szCs w:val="22"/>
              </w:rPr>
            </w:pPr>
            <w:r w:rsidRPr="00792882">
              <w:rPr>
                <w:rFonts w:ascii="Calibri" w:hAnsi="Calibri" w:cs="Calibri"/>
                <w:color w:val="000000"/>
                <w:sz w:val="22"/>
                <w:szCs w:val="22"/>
              </w:rPr>
              <w:t>шт.</w:t>
            </w:r>
          </w:p>
        </w:tc>
      </w:tr>
      <w:tr w:rsidR="00B060E4" w:rsidRPr="00792882" w:rsidTr="006729CD">
        <w:trPr>
          <w:trHeight w:val="30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0E4" w:rsidRPr="00792882" w:rsidRDefault="00B060E4" w:rsidP="006729CD">
            <w:pPr>
              <w:numPr>
                <w:ilvl w:val="0"/>
                <w:numId w:val="1"/>
              </w:numPr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60E4" w:rsidRPr="00792882" w:rsidRDefault="00B060E4" w:rsidP="006729CD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792882">
              <w:rPr>
                <w:rFonts w:ascii="Times New Roman CYR" w:hAnsi="Times New Roman CYR" w:cs="Times New Roman CYR"/>
                <w:sz w:val="18"/>
                <w:szCs w:val="18"/>
              </w:rPr>
              <w:t xml:space="preserve">УК-Н-01           узел крепления натяжной                         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60E4" w:rsidRPr="00792882" w:rsidRDefault="00B060E4" w:rsidP="006729C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92882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60E4" w:rsidRPr="00792882" w:rsidRDefault="00B060E4" w:rsidP="006729C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92882">
              <w:rPr>
                <w:rFonts w:ascii="Calibri" w:hAnsi="Calibri" w:cs="Calibri"/>
                <w:color w:val="000000"/>
                <w:sz w:val="22"/>
                <w:szCs w:val="22"/>
              </w:rPr>
              <w:t>шт.</w:t>
            </w:r>
          </w:p>
        </w:tc>
      </w:tr>
      <w:tr w:rsidR="00B060E4" w:rsidRPr="00792882" w:rsidTr="006729CD">
        <w:trPr>
          <w:trHeight w:val="30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0E4" w:rsidRPr="00792882" w:rsidRDefault="00B060E4" w:rsidP="006729CD">
            <w:pPr>
              <w:numPr>
                <w:ilvl w:val="0"/>
                <w:numId w:val="1"/>
              </w:numPr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60E4" w:rsidRPr="00792882" w:rsidRDefault="00B060E4" w:rsidP="006729CD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792882">
              <w:rPr>
                <w:rFonts w:ascii="Times New Roman CYR" w:hAnsi="Times New Roman CYR" w:cs="Times New Roman CYR"/>
                <w:sz w:val="18"/>
                <w:szCs w:val="18"/>
              </w:rPr>
              <w:t>УК-П-02</w:t>
            </w:r>
            <w:r>
              <w:rPr>
                <w:rFonts w:ascii="Times New Roman CYR" w:hAnsi="Times New Roman CYR" w:cs="Times New Roman CYR"/>
                <w:sz w:val="18"/>
                <w:szCs w:val="18"/>
              </w:rPr>
              <w:t xml:space="preserve">           </w:t>
            </w:r>
            <w:r w:rsidRPr="00792882">
              <w:rPr>
                <w:rFonts w:ascii="Times New Roman CYR" w:hAnsi="Times New Roman CYR" w:cs="Times New Roman CYR"/>
                <w:sz w:val="18"/>
                <w:szCs w:val="18"/>
              </w:rPr>
              <w:t xml:space="preserve">узел крепления поддерживающий                          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60E4" w:rsidRPr="00792882" w:rsidRDefault="00B060E4" w:rsidP="006729C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92882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60E4" w:rsidRPr="00792882" w:rsidRDefault="00B060E4" w:rsidP="006729C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92882">
              <w:rPr>
                <w:rFonts w:ascii="Calibri" w:hAnsi="Calibri" w:cs="Calibri"/>
                <w:color w:val="000000"/>
                <w:sz w:val="22"/>
                <w:szCs w:val="22"/>
              </w:rPr>
              <w:t>шт.</w:t>
            </w:r>
          </w:p>
        </w:tc>
      </w:tr>
      <w:tr w:rsidR="00B060E4" w:rsidRPr="00792882" w:rsidTr="006729CD">
        <w:trPr>
          <w:trHeight w:val="30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0E4" w:rsidRPr="00792882" w:rsidRDefault="00B060E4" w:rsidP="006729CD">
            <w:pPr>
              <w:numPr>
                <w:ilvl w:val="0"/>
                <w:numId w:val="1"/>
              </w:numPr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60E4" w:rsidRPr="00792882" w:rsidRDefault="00B060E4" w:rsidP="006729CD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792882">
              <w:rPr>
                <w:rFonts w:ascii="Times New Roman CYR" w:hAnsi="Times New Roman CYR" w:cs="Times New Roman CYR"/>
                <w:sz w:val="18"/>
                <w:szCs w:val="18"/>
              </w:rPr>
              <w:t>КРС-16-</w:t>
            </w:r>
            <w:r w:rsidRPr="00792882"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FC</w:t>
            </w:r>
            <w:r>
              <w:rPr>
                <w:rFonts w:ascii="Times New Roman CYR" w:hAnsi="Times New Roman CYR" w:cs="Times New Roman CYR"/>
                <w:sz w:val="18"/>
                <w:szCs w:val="18"/>
              </w:rPr>
              <w:t xml:space="preserve">      </w:t>
            </w:r>
            <w:r w:rsidRPr="00792882">
              <w:rPr>
                <w:rFonts w:ascii="Times New Roman CYR" w:hAnsi="Times New Roman CYR" w:cs="Times New Roman CYR"/>
                <w:sz w:val="18"/>
                <w:szCs w:val="18"/>
              </w:rPr>
              <w:t xml:space="preserve"> кросс оптический стоечный                              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60E4" w:rsidRPr="00792882" w:rsidRDefault="00B060E4" w:rsidP="006729C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92882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60E4" w:rsidRPr="00792882" w:rsidRDefault="00B060E4" w:rsidP="006729C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92882">
              <w:rPr>
                <w:rFonts w:ascii="Calibri" w:hAnsi="Calibri" w:cs="Calibri"/>
                <w:color w:val="000000"/>
                <w:sz w:val="22"/>
                <w:szCs w:val="22"/>
              </w:rPr>
              <w:t>шт.</w:t>
            </w:r>
          </w:p>
        </w:tc>
      </w:tr>
      <w:tr w:rsidR="00B060E4" w:rsidRPr="00792882" w:rsidTr="006729CD">
        <w:trPr>
          <w:trHeight w:val="30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0E4" w:rsidRPr="00792882" w:rsidRDefault="00B060E4" w:rsidP="006729CD">
            <w:pPr>
              <w:numPr>
                <w:ilvl w:val="0"/>
                <w:numId w:val="1"/>
              </w:numPr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60E4" w:rsidRPr="00792882" w:rsidRDefault="00B060E4" w:rsidP="006729CD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792882">
              <w:rPr>
                <w:rFonts w:ascii="Times New Roman CYR" w:hAnsi="Times New Roman CYR" w:cs="Times New Roman CYR"/>
                <w:sz w:val="18"/>
                <w:szCs w:val="18"/>
              </w:rPr>
              <w:t xml:space="preserve">Муфта оптическая МТОК                              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60E4" w:rsidRPr="00792882" w:rsidRDefault="00B060E4" w:rsidP="006729C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92882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60E4" w:rsidRPr="00792882" w:rsidRDefault="00B060E4" w:rsidP="006729C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92882">
              <w:rPr>
                <w:rFonts w:ascii="Calibri" w:hAnsi="Calibri" w:cs="Calibri"/>
                <w:color w:val="000000"/>
                <w:sz w:val="22"/>
                <w:szCs w:val="22"/>
              </w:rPr>
              <w:t>шт.</w:t>
            </w:r>
          </w:p>
        </w:tc>
      </w:tr>
      <w:tr w:rsidR="00B060E4" w:rsidTr="006729CD">
        <w:trPr>
          <w:trHeight w:val="30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0E4" w:rsidRPr="00792882" w:rsidRDefault="00B060E4" w:rsidP="006729CD">
            <w:pPr>
              <w:numPr>
                <w:ilvl w:val="0"/>
                <w:numId w:val="1"/>
              </w:numPr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7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60E4" w:rsidRPr="00792882" w:rsidRDefault="00B060E4" w:rsidP="006729CD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792882">
              <w:rPr>
                <w:rFonts w:ascii="Times New Roman CYR" w:hAnsi="Times New Roman CYR" w:cs="Times New Roman CYR"/>
                <w:sz w:val="18"/>
                <w:szCs w:val="18"/>
              </w:rPr>
              <w:t>Кабель оптический самонесущий  ОКЛЖ-Т-01-6-16-10/125-0.36/0.22-3.5/18-25.0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60E4" w:rsidRPr="00792882" w:rsidRDefault="00B060E4" w:rsidP="006729C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92882">
              <w:rPr>
                <w:rFonts w:ascii="Calibri" w:hAnsi="Calibri" w:cs="Calibri"/>
                <w:color w:val="000000"/>
                <w:sz w:val="22"/>
                <w:szCs w:val="22"/>
              </w:rPr>
              <w:t>9000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60E4" w:rsidRDefault="00B060E4" w:rsidP="006729C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92882">
              <w:rPr>
                <w:rFonts w:ascii="Calibri" w:hAnsi="Calibri" w:cs="Calibri"/>
                <w:color w:val="000000"/>
                <w:sz w:val="22"/>
                <w:szCs w:val="22"/>
              </w:rPr>
              <w:t>м.</w:t>
            </w:r>
          </w:p>
        </w:tc>
      </w:tr>
    </w:tbl>
    <w:p w:rsidR="00B060E4" w:rsidRDefault="00B060E4" w:rsidP="00B060E4">
      <w:pPr>
        <w:ind w:firstLine="680"/>
        <w:jc w:val="both"/>
      </w:pPr>
    </w:p>
    <w:p w:rsidR="00B060E4" w:rsidRPr="007524DD" w:rsidRDefault="00B060E4" w:rsidP="00B060E4">
      <w:pPr>
        <w:ind w:firstLine="680"/>
        <w:jc w:val="both"/>
      </w:pPr>
      <w:r>
        <w:rPr>
          <w:color w:val="000000"/>
          <w:spacing w:val="-2"/>
        </w:rPr>
        <w:t>Подрядчик должен уточнить</w:t>
      </w:r>
      <w:r w:rsidRPr="007524DD">
        <w:rPr>
          <w:color w:val="000000"/>
          <w:spacing w:val="-2"/>
        </w:rPr>
        <w:t xml:space="preserve"> количество необходимых для монтажа ВОЛС комплектов арматуры крепления ВОК (зажимы спиральные натяжные</w:t>
      </w:r>
      <w:r w:rsidRPr="007524DD">
        <w:t xml:space="preserve"> </w:t>
      </w:r>
      <w:r w:rsidRPr="007524DD">
        <w:rPr>
          <w:color w:val="000000"/>
          <w:spacing w:val="-2"/>
        </w:rPr>
        <w:t xml:space="preserve">НСО-П, поддерживающие ПСО-П, узлы креплений, кронштейны, струбцины </w:t>
      </w:r>
      <w:proofErr w:type="spellStart"/>
      <w:r w:rsidRPr="007524DD">
        <w:rPr>
          <w:color w:val="000000"/>
          <w:spacing w:val="-2"/>
        </w:rPr>
        <w:t>шлейфовые</w:t>
      </w:r>
      <w:proofErr w:type="spellEnd"/>
      <w:r w:rsidRPr="007524DD">
        <w:rPr>
          <w:color w:val="000000"/>
          <w:spacing w:val="-2"/>
        </w:rPr>
        <w:t xml:space="preserve">, лотки, трубы защитные </w:t>
      </w:r>
      <w:proofErr w:type="spellStart"/>
      <w:r w:rsidRPr="007524DD">
        <w:rPr>
          <w:color w:val="000000"/>
          <w:spacing w:val="-2"/>
        </w:rPr>
        <w:t>и.т.п</w:t>
      </w:r>
      <w:proofErr w:type="spellEnd"/>
      <w:r w:rsidRPr="007524DD">
        <w:rPr>
          <w:color w:val="000000"/>
          <w:spacing w:val="-2"/>
        </w:rPr>
        <w:t xml:space="preserve">.), кабельной продукции для подключения устанавливаемого оборудования связи, </w:t>
      </w:r>
      <w:r>
        <w:rPr>
          <w:color w:val="000000"/>
          <w:spacing w:val="-2"/>
        </w:rPr>
        <w:t xml:space="preserve">при разработке </w:t>
      </w:r>
      <w:r w:rsidRPr="007524DD">
        <w:rPr>
          <w:color w:val="000000"/>
          <w:spacing w:val="-2"/>
        </w:rPr>
        <w:t>Рабоч</w:t>
      </w:r>
      <w:r>
        <w:rPr>
          <w:color w:val="000000"/>
          <w:spacing w:val="-2"/>
        </w:rPr>
        <w:t>его</w:t>
      </w:r>
      <w:r w:rsidRPr="007524DD">
        <w:rPr>
          <w:color w:val="000000"/>
          <w:spacing w:val="-2"/>
        </w:rPr>
        <w:t xml:space="preserve"> проект</w:t>
      </w:r>
      <w:r>
        <w:rPr>
          <w:color w:val="000000"/>
          <w:spacing w:val="-2"/>
        </w:rPr>
        <w:t>а</w:t>
      </w:r>
      <w:r w:rsidRPr="007524DD">
        <w:rPr>
          <w:color w:val="000000"/>
          <w:spacing w:val="-2"/>
        </w:rPr>
        <w:t xml:space="preserve"> </w:t>
      </w:r>
      <w:proofErr w:type="gramStart"/>
      <w:r w:rsidRPr="007524DD">
        <w:rPr>
          <w:color w:val="000000"/>
          <w:spacing w:val="-2"/>
        </w:rPr>
        <w:t xml:space="preserve">и </w:t>
      </w:r>
      <w:r>
        <w:rPr>
          <w:color w:val="000000"/>
          <w:spacing w:val="-2"/>
        </w:rPr>
        <w:t xml:space="preserve"> смонтировать</w:t>
      </w:r>
      <w:proofErr w:type="gramEnd"/>
      <w:r>
        <w:rPr>
          <w:color w:val="000000"/>
          <w:spacing w:val="-2"/>
        </w:rPr>
        <w:t xml:space="preserve">  данную продукцию без увеличения стоимости договора</w:t>
      </w:r>
      <w:r w:rsidRPr="007524DD">
        <w:rPr>
          <w:color w:val="000000"/>
          <w:spacing w:val="-2"/>
        </w:rPr>
        <w:t>.</w:t>
      </w:r>
    </w:p>
    <w:p w:rsidR="00B060E4" w:rsidRDefault="00B060E4" w:rsidP="00B060E4">
      <w:pPr>
        <w:ind w:firstLine="680"/>
        <w:jc w:val="both"/>
      </w:pPr>
    </w:p>
    <w:p w:rsidR="00D46940" w:rsidRDefault="00D46940">
      <w:bookmarkStart w:id="0" w:name="_GoBack"/>
      <w:bookmarkEnd w:id="0"/>
    </w:p>
    <w:sectPr w:rsidR="00D469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8E322A"/>
    <w:multiLevelType w:val="hybridMultilevel"/>
    <w:tmpl w:val="75CA43E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0E4"/>
    <w:rsid w:val="00B060E4"/>
    <w:rsid w:val="00D46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F56AE8-FB7C-4F80-B568-08C738C99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0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437</Words>
  <Characters>2493</Characters>
  <Application>Microsoft Office Word</Application>
  <DocSecurity>0</DocSecurity>
  <Lines>20</Lines>
  <Paragraphs>5</Paragraphs>
  <ScaleCrop>false</ScaleCrop>
  <Company>DRSK</Company>
  <LinksUpToDate>false</LinksUpToDate>
  <CharactersWithSpaces>2925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Коврижкина Елена Юрьевна</dc:creator>
  <cp:keywords/>
  <dc:description/>
  <cp:lastModifiedBy>Коврижкина Елена Юрьевна</cp:lastModifiedBy>
  <cp:revision>1</cp:revision>
  <dcterms:created xsi:type="dcterms:W3CDTF">2020-03-26T02:43:00Z</dcterms:created>
  <dcterms:modified xsi:type="dcterms:W3CDTF">2020-03-26T02:44:00Z</dcterms:modified>
</cp:coreProperties>
</file>